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B4E6" w14:textId="77777777" w:rsidR="00470725" w:rsidRPr="00470725" w:rsidRDefault="00470725" w:rsidP="00470725">
      <w:pPr>
        <w:jc w:val="center"/>
        <w:rPr>
          <w:rFonts w:ascii="Arial" w:eastAsia="Times New Roman" w:hAnsi="Arial" w:cs="B Titr"/>
          <w:color w:val="0D0D0D"/>
          <w:sz w:val="28"/>
          <w:szCs w:val="28"/>
          <w:lang w:bidi="ar-SA"/>
        </w:rPr>
      </w:pPr>
      <w:r>
        <w:rPr>
          <w:rFonts w:ascii="Arial" w:eastAsia="Times New Roman" w:hAnsi="Arial" w:cs="B Titr" w:hint="cs"/>
          <w:color w:val="0D0D0D"/>
          <w:sz w:val="28"/>
          <w:szCs w:val="28"/>
          <w:rtl/>
          <w:lang w:bidi="ar-SA"/>
        </w:rPr>
        <w:t>اولی</w:t>
      </w:r>
      <w:r w:rsidRPr="00470725">
        <w:rPr>
          <w:rFonts w:ascii="Arial" w:eastAsia="Times New Roman" w:hAnsi="Arial" w:cs="B Titr" w:hint="cs"/>
          <w:color w:val="0D0D0D"/>
          <w:sz w:val="28"/>
          <w:szCs w:val="28"/>
          <w:rtl/>
          <w:lang w:bidi="ar-SA"/>
        </w:rPr>
        <w:t>ن</w:t>
      </w:r>
      <w:r w:rsidRPr="00470725">
        <w:rPr>
          <w:rFonts w:ascii="Arial" w:eastAsia="Times New Roman" w:hAnsi="Arial" w:cs="B Titr"/>
          <w:color w:val="0D0D0D"/>
          <w:sz w:val="28"/>
          <w:szCs w:val="28"/>
          <w:rtl/>
          <w:lang w:bidi="ar-SA"/>
        </w:rPr>
        <w:t xml:space="preserve"> گفتگو</w:t>
      </w:r>
      <w:r w:rsidRPr="00470725">
        <w:rPr>
          <w:rFonts w:ascii="Arial" w:eastAsia="Times New Roman" w:hAnsi="Arial" w:cs="B Titr" w:hint="cs"/>
          <w:color w:val="0D0D0D"/>
          <w:sz w:val="28"/>
          <w:szCs w:val="28"/>
          <w:rtl/>
          <w:lang w:bidi="ar-SA"/>
        </w:rPr>
        <w:t>ی</w:t>
      </w:r>
      <w:r w:rsidRPr="00470725">
        <w:rPr>
          <w:rFonts w:ascii="Arial" w:eastAsia="Times New Roman" w:hAnsi="Arial" w:cs="B Titr"/>
          <w:color w:val="0D0D0D"/>
          <w:sz w:val="28"/>
          <w:szCs w:val="28"/>
          <w:rtl/>
          <w:lang w:bidi="ar-SA"/>
        </w:rPr>
        <w:t xml:space="preserve"> زنده (لا</w:t>
      </w:r>
      <w:r w:rsidRPr="00470725">
        <w:rPr>
          <w:rFonts w:ascii="Arial" w:eastAsia="Times New Roman" w:hAnsi="Arial" w:cs="B Titr" w:hint="cs"/>
          <w:color w:val="0D0D0D"/>
          <w:sz w:val="28"/>
          <w:szCs w:val="28"/>
          <w:rtl/>
          <w:lang w:bidi="ar-SA"/>
        </w:rPr>
        <w:t>ی</w:t>
      </w:r>
      <w:r w:rsidRPr="00470725">
        <w:rPr>
          <w:rFonts w:ascii="Arial" w:eastAsia="Times New Roman" w:hAnsi="Arial" w:cs="B Titr" w:hint="eastAsia"/>
          <w:color w:val="0D0D0D"/>
          <w:sz w:val="28"/>
          <w:szCs w:val="28"/>
          <w:rtl/>
          <w:lang w:bidi="ar-SA"/>
        </w:rPr>
        <w:t>و</w:t>
      </w:r>
      <w:r w:rsidRPr="00470725">
        <w:rPr>
          <w:rFonts w:ascii="Arial" w:eastAsia="Times New Roman" w:hAnsi="Arial" w:cs="B Titr"/>
          <w:color w:val="0D0D0D"/>
          <w:sz w:val="28"/>
          <w:szCs w:val="28"/>
          <w:rtl/>
          <w:lang w:bidi="ar-SA"/>
        </w:rPr>
        <w:t>) مربوط به کتابخانه‌ها</w:t>
      </w:r>
      <w:r w:rsidRPr="00470725">
        <w:rPr>
          <w:rFonts w:ascii="Arial" w:eastAsia="Times New Roman" w:hAnsi="Arial" w:cs="B Titr" w:hint="cs"/>
          <w:color w:val="0D0D0D"/>
          <w:sz w:val="28"/>
          <w:szCs w:val="28"/>
          <w:rtl/>
          <w:lang w:bidi="ar-SA"/>
        </w:rPr>
        <w:t>ی</w:t>
      </w:r>
      <w:r w:rsidRPr="00470725">
        <w:rPr>
          <w:rFonts w:ascii="Arial" w:eastAsia="Times New Roman" w:hAnsi="Arial" w:cs="B Titr"/>
          <w:color w:val="0D0D0D"/>
          <w:sz w:val="28"/>
          <w:szCs w:val="28"/>
          <w:rtl/>
          <w:lang w:bidi="ar-SA"/>
        </w:rPr>
        <w:t xml:space="preserve"> آموزشگاه</w:t>
      </w:r>
      <w:r w:rsidRPr="00470725">
        <w:rPr>
          <w:rFonts w:ascii="Arial" w:eastAsia="Times New Roman" w:hAnsi="Arial" w:cs="B Titr" w:hint="cs"/>
          <w:color w:val="0D0D0D"/>
          <w:sz w:val="28"/>
          <w:szCs w:val="28"/>
          <w:rtl/>
          <w:lang w:bidi="ar-SA"/>
        </w:rPr>
        <w:t>ی</w:t>
      </w:r>
      <w:r w:rsidRPr="00470725">
        <w:rPr>
          <w:rFonts w:ascii="Arial" w:eastAsia="Times New Roman" w:hAnsi="Arial" w:cs="B Titr"/>
          <w:color w:val="0D0D0D"/>
          <w:sz w:val="28"/>
          <w:szCs w:val="28"/>
          <w:rtl/>
          <w:lang w:bidi="ar-SA"/>
        </w:rPr>
        <w:t xml:space="preserve"> در ششم</w:t>
      </w:r>
      <w:r w:rsidRPr="00470725">
        <w:rPr>
          <w:rFonts w:ascii="Arial" w:eastAsia="Times New Roman" w:hAnsi="Arial" w:cs="B Titr" w:hint="cs"/>
          <w:color w:val="0D0D0D"/>
          <w:sz w:val="28"/>
          <w:szCs w:val="28"/>
          <w:rtl/>
          <w:lang w:bidi="ar-SA"/>
        </w:rPr>
        <w:t>ی</w:t>
      </w:r>
      <w:r w:rsidRPr="00470725">
        <w:rPr>
          <w:rFonts w:ascii="Arial" w:eastAsia="Times New Roman" w:hAnsi="Arial" w:cs="B Titr" w:hint="eastAsia"/>
          <w:color w:val="0D0D0D"/>
          <w:sz w:val="28"/>
          <w:szCs w:val="28"/>
          <w:rtl/>
          <w:lang w:bidi="ar-SA"/>
        </w:rPr>
        <w:t>ن</w:t>
      </w:r>
      <w:r w:rsidRPr="00470725">
        <w:rPr>
          <w:rFonts w:ascii="Arial" w:eastAsia="Times New Roman" w:hAnsi="Arial" w:cs="B Titr"/>
          <w:color w:val="0D0D0D"/>
          <w:sz w:val="28"/>
          <w:szCs w:val="28"/>
          <w:rtl/>
          <w:lang w:bidi="ar-SA"/>
        </w:rPr>
        <w:t xml:space="preserve"> کنگره متخصصان علوم اطلاعات</w:t>
      </w:r>
    </w:p>
    <w:p w14:paraId="1F37DB16" w14:textId="77777777" w:rsidR="00470725" w:rsidRPr="00470725" w:rsidRDefault="00470725" w:rsidP="00470725">
      <w:pPr>
        <w:spacing w:after="0" w:line="240" w:lineRule="auto"/>
        <w:jc w:val="both"/>
        <w:rPr>
          <w:rFonts w:ascii="Arial" w:eastAsia="Times New Roman" w:hAnsi="Arial" w:cs="B Nazanin"/>
          <w:color w:val="0D0D0D"/>
          <w:sz w:val="28"/>
          <w:szCs w:val="28"/>
          <w:lang w:bidi="ar-SA"/>
        </w:rPr>
      </w:pPr>
    </w:p>
    <w:p w14:paraId="3CDC9476" w14:textId="77777777" w:rsidR="00470725" w:rsidRPr="00470725" w:rsidRDefault="00470725" w:rsidP="00470725">
      <w:pPr>
        <w:spacing w:after="0" w:line="240" w:lineRule="auto"/>
        <w:jc w:val="both"/>
        <w:rPr>
          <w:rFonts w:ascii="Arial" w:eastAsia="Times New Roman" w:hAnsi="Arial" w:cs="B Zar"/>
          <w:color w:val="0D0D0D"/>
          <w:rtl/>
          <w:lang w:bidi="ar-SA"/>
        </w:rPr>
      </w:pPr>
      <w:r w:rsidRPr="00470725">
        <w:rPr>
          <w:rFonts w:ascii="Arial" w:eastAsia="Times New Roman" w:hAnsi="Arial" w:cs="B Zar"/>
          <w:color w:val="0D0D0D"/>
          <w:rtl/>
          <w:lang w:bidi="ar-SA"/>
        </w:rPr>
        <w:t>انجمن علم</w:t>
      </w:r>
      <w:r w:rsidRPr="00470725">
        <w:rPr>
          <w:rFonts w:ascii="Arial" w:eastAsia="Times New Roman" w:hAnsi="Arial" w:cs="B Zar" w:hint="cs"/>
          <w:color w:val="0D0D0D"/>
          <w:rtl/>
          <w:lang w:bidi="ar-SA"/>
        </w:rPr>
        <w:t>ی</w:t>
      </w:r>
      <w:r w:rsidRPr="00470725">
        <w:rPr>
          <w:rFonts w:ascii="Arial" w:eastAsia="Times New Roman" w:hAnsi="Arial" w:cs="B Zar"/>
          <w:color w:val="0D0D0D"/>
          <w:rtl/>
          <w:lang w:bidi="ar-SA"/>
        </w:rPr>
        <w:t xml:space="preserve"> کتابداري و اطلاع</w:t>
      </w:r>
      <w:r w:rsidRPr="00470725">
        <w:rPr>
          <w:rFonts w:ascii="Arial" w:eastAsia="Times New Roman" w:hAnsi="Arial" w:cs="B Zar" w:hint="cs"/>
          <w:color w:val="0D0D0D"/>
          <w:rtl/>
          <w:lang w:bidi="ar-SA"/>
        </w:rPr>
        <w:t>‌</w:t>
      </w:r>
      <w:r w:rsidRPr="00470725">
        <w:rPr>
          <w:rFonts w:ascii="Arial" w:eastAsia="Times New Roman" w:hAnsi="Arial" w:cs="B Zar"/>
          <w:color w:val="0D0D0D"/>
          <w:rtl/>
          <w:lang w:bidi="ar-SA"/>
        </w:rPr>
        <w:t>رسان</w:t>
      </w:r>
      <w:r w:rsidRPr="00470725">
        <w:rPr>
          <w:rFonts w:ascii="Arial" w:eastAsia="Times New Roman" w:hAnsi="Arial" w:cs="B Zar" w:hint="cs"/>
          <w:color w:val="0D0D0D"/>
          <w:rtl/>
          <w:lang w:bidi="ar-SA"/>
        </w:rPr>
        <w:t>ی</w:t>
      </w:r>
      <w:r w:rsidRPr="00470725">
        <w:rPr>
          <w:rFonts w:ascii="Arial" w:eastAsia="Times New Roman" w:hAnsi="Arial" w:cs="B Zar"/>
          <w:color w:val="0D0D0D"/>
          <w:rtl/>
          <w:lang w:bidi="ar-SA"/>
        </w:rPr>
        <w:t xml:space="preserve"> ا</w:t>
      </w:r>
      <w:r w:rsidRPr="00470725">
        <w:rPr>
          <w:rFonts w:ascii="Arial" w:eastAsia="Times New Roman" w:hAnsi="Arial" w:cs="B Zar" w:hint="cs"/>
          <w:color w:val="0D0D0D"/>
          <w:rtl/>
          <w:lang w:bidi="ar-SA"/>
        </w:rPr>
        <w:t>ی</w:t>
      </w:r>
      <w:r w:rsidRPr="00470725">
        <w:rPr>
          <w:rFonts w:ascii="Arial" w:eastAsia="Times New Roman" w:hAnsi="Arial" w:cs="B Zar" w:hint="eastAsia"/>
          <w:color w:val="0D0D0D"/>
          <w:rtl/>
          <w:lang w:bidi="ar-SA"/>
        </w:rPr>
        <w:t>ران،</w:t>
      </w:r>
      <w:r w:rsidRPr="00470725">
        <w:rPr>
          <w:rFonts w:ascii="Arial" w:eastAsia="Times New Roman" w:hAnsi="Arial" w:cs="B Zar"/>
          <w:color w:val="0D0D0D"/>
          <w:rtl/>
          <w:lang w:bidi="ar-SA"/>
        </w:rPr>
        <w:t xml:space="preserve"> ششمين کنگر</w:t>
      </w:r>
      <w:r w:rsidRPr="00470725">
        <w:rPr>
          <w:rFonts w:ascii="Arial" w:eastAsia="Times New Roman" w:hAnsi="Arial" w:cs="B Zar" w:hint="cs"/>
          <w:color w:val="0D0D0D"/>
          <w:rtl/>
          <w:lang w:bidi="ar-SA"/>
        </w:rPr>
        <w:t>ۀ</w:t>
      </w:r>
      <w:r w:rsidRPr="00470725">
        <w:rPr>
          <w:rFonts w:ascii="Arial" w:eastAsia="Times New Roman" w:hAnsi="Arial" w:cs="B Zar"/>
          <w:color w:val="0D0D0D"/>
          <w:rtl/>
          <w:lang w:bidi="ar-SA"/>
        </w:rPr>
        <w:t xml:space="preserve"> ملي متخصصان علوم اطلاعات را با مجموعه</w:t>
      </w:r>
      <w:r w:rsidRPr="00470725">
        <w:rPr>
          <w:rFonts w:ascii="Arial" w:eastAsia="Times New Roman" w:hAnsi="Arial" w:cs="B Zar" w:hint="cs"/>
          <w:color w:val="0D0D0D"/>
          <w:rtl/>
          <w:lang w:bidi="ar-SA"/>
        </w:rPr>
        <w:t>‌</w:t>
      </w:r>
      <w:r w:rsidRPr="00470725">
        <w:rPr>
          <w:rFonts w:ascii="Arial" w:eastAsia="Times New Roman" w:hAnsi="Arial" w:cs="B Zar"/>
          <w:color w:val="0D0D0D"/>
          <w:rtl/>
          <w:lang w:bidi="ar-SA"/>
        </w:rPr>
        <w:t xml:space="preserve">اي از </w:t>
      </w:r>
      <w:r w:rsidRPr="00470725">
        <w:rPr>
          <w:rFonts w:ascii="Arial" w:eastAsia="Times New Roman" w:hAnsi="Arial" w:cs="B Zar" w:hint="cs"/>
          <w:color w:val="0D0D0D"/>
          <w:rtl/>
          <w:lang w:bidi="ar-SA"/>
        </w:rPr>
        <w:t>نشست‌های</w:t>
      </w:r>
      <w:r w:rsidRPr="00470725">
        <w:rPr>
          <w:rFonts w:ascii="Arial" w:eastAsia="Times New Roman" w:hAnsi="Arial" w:cs="B Zar"/>
          <w:color w:val="0D0D0D"/>
          <w:rtl/>
          <w:lang w:bidi="ar-SA"/>
        </w:rPr>
        <w:t xml:space="preserve"> موضوع</w:t>
      </w:r>
      <w:r w:rsidRPr="00470725">
        <w:rPr>
          <w:rFonts w:ascii="Arial" w:eastAsia="Times New Roman" w:hAnsi="Arial" w:cs="B Zar" w:hint="cs"/>
          <w:color w:val="0D0D0D"/>
          <w:rtl/>
          <w:lang w:bidi="ar-SA"/>
        </w:rPr>
        <w:t>ی</w:t>
      </w:r>
      <w:r w:rsidRPr="00470725">
        <w:rPr>
          <w:rFonts w:ascii="Arial" w:eastAsia="Times New Roman" w:hAnsi="Arial" w:cs="B Zar"/>
          <w:color w:val="0D0D0D"/>
          <w:rtl/>
          <w:lang w:bidi="ar-SA"/>
        </w:rPr>
        <w:t xml:space="preserve"> مرتبط در بهار ١</w:t>
      </w:r>
      <w:r w:rsidRPr="00470725">
        <w:rPr>
          <w:rFonts w:ascii="Arial" w:eastAsia="Times New Roman" w:hAnsi="Arial" w:cs="B Zar"/>
          <w:color w:val="0D0D0D"/>
          <w:rtl/>
        </w:rPr>
        <w:t>۴</w:t>
      </w:r>
      <w:r w:rsidRPr="00470725">
        <w:rPr>
          <w:rFonts w:ascii="Arial" w:eastAsia="Times New Roman" w:hAnsi="Arial" w:cs="B Zar"/>
          <w:color w:val="0D0D0D"/>
          <w:rtl/>
          <w:lang w:bidi="ar-SA"/>
        </w:rPr>
        <w:t>٠٠ برگزار خواهد کرد.</w:t>
      </w:r>
      <w:r w:rsidRPr="00470725">
        <w:rPr>
          <w:rFonts w:ascii="Arial" w:eastAsia="Times New Roman" w:hAnsi="Arial" w:cs="B Zar"/>
          <w:color w:val="0D0D0D"/>
          <w:lang w:bidi="ar-SA"/>
        </w:rPr>
        <w:t xml:space="preserve"> </w:t>
      </w:r>
      <w:r w:rsidRPr="00470725">
        <w:rPr>
          <w:rFonts w:ascii="Arial" w:eastAsia="Times New Roman" w:hAnsi="Arial" w:cs="B Zar" w:hint="eastAsia"/>
          <w:color w:val="0D0D0D"/>
          <w:rtl/>
          <w:lang w:bidi="ar-SA"/>
        </w:rPr>
        <w:t>در</w:t>
      </w:r>
      <w:r w:rsidRPr="00470725">
        <w:rPr>
          <w:rFonts w:ascii="Arial" w:eastAsia="Times New Roman" w:hAnsi="Arial" w:cs="B Zar"/>
          <w:color w:val="0D0D0D"/>
          <w:rtl/>
          <w:lang w:bidi="ar-SA"/>
        </w:rPr>
        <w:t xml:space="preserve"> اين كنگره ارتباط و ت</w:t>
      </w:r>
      <w:r w:rsidRPr="00470725">
        <w:rPr>
          <w:rFonts w:ascii="Arial" w:eastAsia="Times New Roman" w:hAnsi="Arial" w:cs="B Zar" w:hint="cs"/>
          <w:color w:val="0D0D0D"/>
          <w:rtl/>
          <w:lang w:bidi="ar-SA"/>
        </w:rPr>
        <w:t>أ</w:t>
      </w:r>
      <w:r w:rsidRPr="00470725">
        <w:rPr>
          <w:rFonts w:ascii="Arial" w:eastAsia="Times New Roman" w:hAnsi="Arial" w:cs="B Zar"/>
          <w:color w:val="0D0D0D"/>
          <w:rtl/>
          <w:lang w:bidi="ar-SA"/>
        </w:rPr>
        <w:t>ث</w:t>
      </w:r>
      <w:r w:rsidRPr="00470725">
        <w:rPr>
          <w:rFonts w:ascii="Arial" w:eastAsia="Times New Roman" w:hAnsi="Arial" w:cs="B Zar" w:hint="cs"/>
          <w:color w:val="0D0D0D"/>
          <w:rtl/>
          <w:lang w:bidi="ar-SA"/>
        </w:rPr>
        <w:t>ی</w:t>
      </w:r>
      <w:r w:rsidRPr="00470725">
        <w:rPr>
          <w:rFonts w:ascii="Arial" w:eastAsia="Times New Roman" w:hAnsi="Arial" w:cs="B Zar" w:hint="eastAsia"/>
          <w:color w:val="0D0D0D"/>
          <w:rtl/>
          <w:lang w:bidi="ar-SA"/>
        </w:rPr>
        <w:t>رگذار</w:t>
      </w:r>
      <w:r w:rsidRPr="00470725">
        <w:rPr>
          <w:rFonts w:ascii="Arial" w:eastAsia="Times New Roman" w:hAnsi="Arial" w:cs="B Zar" w:hint="cs"/>
          <w:color w:val="0D0D0D"/>
          <w:rtl/>
          <w:lang w:bidi="ar-SA"/>
        </w:rPr>
        <w:t>ی</w:t>
      </w:r>
      <w:r w:rsidRPr="00470725">
        <w:rPr>
          <w:rFonts w:ascii="Arial" w:eastAsia="Times New Roman" w:hAnsi="Arial" w:cs="B Zar"/>
          <w:color w:val="0D0D0D"/>
          <w:rtl/>
          <w:lang w:bidi="ar-SA"/>
        </w:rPr>
        <w:t xml:space="preserve"> تحول ديجيتال بر علوم اطلاعات از منظرهاي مختلف، مورد بحث و تبادل نظر قرار خواهد گرفت.</w:t>
      </w:r>
    </w:p>
    <w:p w14:paraId="753858EB" w14:textId="77777777" w:rsidR="00470725" w:rsidRPr="00470725" w:rsidRDefault="00470725" w:rsidP="00470725">
      <w:pPr>
        <w:spacing w:after="0" w:line="240" w:lineRule="auto"/>
        <w:jc w:val="both"/>
        <w:rPr>
          <w:rFonts w:ascii="Arial" w:eastAsia="Times New Roman" w:hAnsi="Arial" w:cs="B Zar"/>
          <w:color w:val="0D0D0D"/>
          <w:rtl/>
          <w:lang w:bidi="ar-SA"/>
        </w:rPr>
      </w:pPr>
      <w:r w:rsidRPr="00470725">
        <w:rPr>
          <w:rFonts w:ascii="Arial" w:eastAsia="Times New Roman" w:hAnsi="Arial" w:cs="B Zar" w:hint="cs"/>
          <w:color w:val="0D0D0D"/>
          <w:rtl/>
          <w:lang w:bidi="ar-SA"/>
        </w:rPr>
        <w:t>در این راستا چهارمین گفتگوی زنده (لایو) مربوط به نشست کتابخانه‌های آموزشگاهی</w:t>
      </w:r>
      <w:r w:rsidRPr="00470725">
        <w:rPr>
          <w:rFonts w:ascii="Arial" w:eastAsia="Times New Roman" w:hAnsi="Arial" w:cs="B Zar" w:hint="eastAsia"/>
          <w:color w:val="0D0D0D"/>
          <w:rtl/>
          <w:lang w:bidi="ar-SA"/>
        </w:rPr>
        <w:t>،</w:t>
      </w:r>
      <w:r w:rsidRPr="00470725">
        <w:rPr>
          <w:rFonts w:ascii="Arial" w:eastAsia="Times New Roman" w:hAnsi="Arial" w:cs="B Zar"/>
          <w:color w:val="0D0D0D"/>
          <w:rtl/>
          <w:lang w:bidi="ar-SA"/>
        </w:rPr>
        <w:t xml:space="preserve"> </w:t>
      </w:r>
      <w:r w:rsidRPr="00470725">
        <w:rPr>
          <w:rFonts w:ascii="Arial" w:eastAsia="Times New Roman" w:hAnsi="Arial" w:cs="B Zar" w:hint="cs"/>
          <w:color w:val="0D0D0D"/>
          <w:rtl/>
          <w:lang w:bidi="ar-SA"/>
        </w:rPr>
        <w:t xml:space="preserve">روز یکشنبه </w:t>
      </w:r>
      <w:r w:rsidRPr="006546BD">
        <w:rPr>
          <w:rFonts w:ascii="Arial" w:eastAsia="Times New Roman" w:hAnsi="Arial" w:cs="B Zar" w:hint="cs"/>
          <w:color w:val="0D0D0D"/>
          <w:rtl/>
          <w:lang w:bidi="ar-SA"/>
        </w:rPr>
        <w:t>5 بهمن</w:t>
      </w:r>
      <w:r w:rsidRPr="00470725">
        <w:rPr>
          <w:rFonts w:ascii="Arial" w:eastAsia="Times New Roman" w:hAnsi="Arial" w:cs="B Zar" w:hint="cs"/>
          <w:color w:val="0D0D0D"/>
          <w:rtl/>
          <w:lang w:bidi="ar-SA"/>
        </w:rPr>
        <w:t xml:space="preserve"> 1399 ساعت 19 تا </w:t>
      </w:r>
      <w:r w:rsidRPr="006546BD">
        <w:rPr>
          <w:rFonts w:ascii="Arial" w:eastAsia="Times New Roman" w:hAnsi="Arial" w:cs="B Zar" w:hint="cs"/>
          <w:color w:val="0D0D0D"/>
          <w:rtl/>
          <w:lang w:bidi="ar-SA"/>
        </w:rPr>
        <w:t>2</w:t>
      </w:r>
      <w:r w:rsidRPr="00470725">
        <w:rPr>
          <w:rFonts w:ascii="Arial" w:eastAsia="Times New Roman" w:hAnsi="Arial" w:cs="B Zar" w:hint="cs"/>
          <w:color w:val="0D0D0D"/>
          <w:rtl/>
          <w:lang w:bidi="ar-SA"/>
        </w:rPr>
        <w:t xml:space="preserve">0 </w:t>
      </w:r>
      <w:r w:rsidRPr="00470725">
        <w:rPr>
          <w:rFonts w:ascii="Arial" w:eastAsia="Times New Roman" w:hAnsi="Arial" w:cs="B Zar"/>
          <w:color w:val="0D0D0D"/>
          <w:rtl/>
          <w:lang w:bidi="ar-SA"/>
        </w:rPr>
        <w:t>در صفحه ا</w:t>
      </w:r>
      <w:r w:rsidRPr="00470725">
        <w:rPr>
          <w:rFonts w:ascii="Arial" w:eastAsia="Times New Roman" w:hAnsi="Arial" w:cs="B Zar" w:hint="cs"/>
          <w:color w:val="0D0D0D"/>
          <w:rtl/>
          <w:lang w:bidi="ar-SA"/>
        </w:rPr>
        <w:t>ی</w:t>
      </w:r>
      <w:r w:rsidRPr="00470725">
        <w:rPr>
          <w:rFonts w:ascii="Arial" w:eastAsia="Times New Roman" w:hAnsi="Arial" w:cs="B Zar" w:hint="eastAsia"/>
          <w:color w:val="0D0D0D"/>
          <w:rtl/>
          <w:lang w:bidi="ar-SA"/>
        </w:rPr>
        <w:t>نستاگرام</w:t>
      </w:r>
      <w:r w:rsidRPr="00470725">
        <w:rPr>
          <w:rFonts w:ascii="Arial" w:eastAsia="Times New Roman" w:hAnsi="Arial" w:cs="B Zar"/>
          <w:color w:val="0D0D0D"/>
          <w:rtl/>
          <w:lang w:bidi="ar-SA"/>
        </w:rPr>
        <w:t xml:space="preserve"> انجمن برگزار شد</w:t>
      </w:r>
      <w:r w:rsidRPr="00470725">
        <w:rPr>
          <w:rFonts w:ascii="Arial" w:eastAsia="Times New Roman" w:hAnsi="Arial" w:cs="B Zar" w:hint="cs"/>
          <w:color w:val="0D0D0D"/>
          <w:rtl/>
          <w:lang w:bidi="ar-SA"/>
        </w:rPr>
        <w:t>. در این گفتگوهای زنده که تا موعد کنگره هر دو هفته یکبار در روزهای یکشنبه برگزار می گردد، به</w:t>
      </w:r>
      <w:r w:rsidRPr="00470725">
        <w:rPr>
          <w:rFonts w:ascii="Arial" w:eastAsia="Times New Roman" w:hAnsi="Arial" w:cs="B Zar"/>
          <w:color w:val="0D0D0D"/>
          <w:rtl/>
          <w:lang w:bidi="ar-SA"/>
        </w:rPr>
        <w:t xml:space="preserve"> نگرش‌ها و تجربه‌ها</w:t>
      </w:r>
      <w:r w:rsidRPr="00470725">
        <w:rPr>
          <w:rFonts w:ascii="Arial" w:eastAsia="Times New Roman" w:hAnsi="Arial" w:cs="B Zar" w:hint="cs"/>
          <w:color w:val="0D0D0D"/>
          <w:rtl/>
          <w:lang w:bidi="ar-SA"/>
        </w:rPr>
        <w:t>ی</w:t>
      </w:r>
      <w:r w:rsidRPr="00470725">
        <w:rPr>
          <w:rFonts w:ascii="Arial" w:eastAsia="Times New Roman" w:hAnsi="Arial" w:cs="B Zar"/>
          <w:color w:val="0D0D0D"/>
          <w:rtl/>
          <w:lang w:bidi="ar-SA"/>
        </w:rPr>
        <w:t xml:space="preserve"> کتابداران کتابخانه‌ها</w:t>
      </w:r>
      <w:r w:rsidRPr="00470725">
        <w:rPr>
          <w:rFonts w:ascii="Arial" w:eastAsia="Times New Roman" w:hAnsi="Arial" w:cs="B Zar" w:hint="cs"/>
          <w:color w:val="0D0D0D"/>
          <w:rtl/>
          <w:lang w:bidi="ar-SA"/>
        </w:rPr>
        <w:t>ی</w:t>
      </w:r>
      <w:r w:rsidRPr="00470725">
        <w:rPr>
          <w:rFonts w:ascii="Arial" w:eastAsia="Times New Roman" w:hAnsi="Arial" w:cs="B Zar"/>
          <w:color w:val="0D0D0D"/>
          <w:rtl/>
          <w:lang w:bidi="ar-SA"/>
        </w:rPr>
        <w:t xml:space="preserve"> آموزشگاه</w:t>
      </w:r>
      <w:r w:rsidRPr="00470725">
        <w:rPr>
          <w:rFonts w:ascii="Arial" w:eastAsia="Times New Roman" w:hAnsi="Arial" w:cs="B Zar" w:hint="cs"/>
          <w:color w:val="0D0D0D"/>
          <w:rtl/>
          <w:lang w:bidi="ar-SA"/>
        </w:rPr>
        <w:t xml:space="preserve">ی پرداخته می شود. تبادل تجربیات بین فعالان این حیطه، با توجه به تحولات فضای آموزشی متاثر از دوران کرونا اهمیت بیشتری یافته است. </w:t>
      </w:r>
    </w:p>
    <w:p w14:paraId="0DB81859" w14:textId="77777777" w:rsidR="00470725" w:rsidRPr="00470725" w:rsidRDefault="00470725" w:rsidP="00470725">
      <w:pPr>
        <w:spacing w:after="0" w:line="240" w:lineRule="auto"/>
        <w:jc w:val="both"/>
        <w:rPr>
          <w:rFonts w:ascii="Arial" w:eastAsia="Times New Roman" w:hAnsi="Arial" w:cs="B Zar"/>
          <w:color w:val="0D0D0D"/>
          <w:rtl/>
          <w:lang w:bidi="ar-SA"/>
        </w:rPr>
      </w:pPr>
      <w:r w:rsidRPr="00470725">
        <w:rPr>
          <w:rFonts w:ascii="Arial" w:eastAsia="Times New Roman" w:hAnsi="Arial" w:cs="B Zar" w:hint="cs"/>
          <w:color w:val="0D0D0D"/>
          <w:rtl/>
          <w:lang w:bidi="ar-SA"/>
        </w:rPr>
        <w:t xml:space="preserve">در </w:t>
      </w:r>
      <w:r w:rsidRPr="006546BD">
        <w:rPr>
          <w:rFonts w:ascii="Arial" w:eastAsia="Times New Roman" w:hAnsi="Arial" w:cs="B Zar" w:hint="cs"/>
          <w:color w:val="0D0D0D"/>
          <w:rtl/>
          <w:lang w:bidi="ar-SA"/>
        </w:rPr>
        <w:t>اول</w:t>
      </w:r>
      <w:r w:rsidRPr="00470725">
        <w:rPr>
          <w:rFonts w:ascii="Arial" w:eastAsia="Times New Roman" w:hAnsi="Arial" w:cs="B Zar" w:hint="cs"/>
          <w:color w:val="0D0D0D"/>
          <w:rtl/>
          <w:lang w:bidi="ar-SA"/>
        </w:rPr>
        <w:t>ین گفتگو</w:t>
      </w:r>
      <w:r w:rsidRPr="00470725">
        <w:rPr>
          <w:rFonts w:ascii="Arial" w:eastAsia="Times New Roman" w:hAnsi="Arial" w:cs="B Zar"/>
          <w:color w:val="0D0D0D"/>
          <w:rtl/>
          <w:lang w:bidi="ar-SA"/>
        </w:rPr>
        <w:t xml:space="preserve"> </w:t>
      </w:r>
      <w:r w:rsidRPr="00470725">
        <w:rPr>
          <w:rFonts w:ascii="Arial" w:eastAsia="Times New Roman" w:hAnsi="Arial" w:cs="B Zar" w:hint="cs"/>
          <w:color w:val="0D0D0D"/>
          <w:rtl/>
          <w:lang w:bidi="ar-SA"/>
        </w:rPr>
        <w:t xml:space="preserve">دکتر نسترن پورصالحی </w:t>
      </w:r>
      <w:r w:rsidRPr="00470725">
        <w:rPr>
          <w:rFonts w:ascii="Arial" w:eastAsia="Times New Roman" w:hAnsi="Arial" w:cs="B Zar"/>
          <w:color w:val="0D0D0D"/>
          <w:rtl/>
          <w:lang w:bidi="ar-SA"/>
        </w:rPr>
        <w:t>(دب</w:t>
      </w:r>
      <w:r w:rsidRPr="00470725">
        <w:rPr>
          <w:rFonts w:ascii="Arial" w:eastAsia="Times New Roman" w:hAnsi="Arial" w:cs="B Zar" w:hint="cs"/>
          <w:color w:val="0D0D0D"/>
          <w:rtl/>
          <w:lang w:bidi="ar-SA"/>
        </w:rPr>
        <w:t>ی</w:t>
      </w:r>
      <w:r w:rsidRPr="00470725">
        <w:rPr>
          <w:rFonts w:ascii="Arial" w:eastAsia="Times New Roman" w:hAnsi="Arial" w:cs="B Zar" w:hint="eastAsia"/>
          <w:color w:val="0D0D0D"/>
          <w:rtl/>
          <w:lang w:bidi="ar-SA"/>
        </w:rPr>
        <w:t>ر</w:t>
      </w:r>
      <w:r w:rsidRPr="00470725">
        <w:rPr>
          <w:rFonts w:ascii="Arial" w:eastAsia="Times New Roman" w:hAnsi="Arial" w:cs="B Zar"/>
          <w:color w:val="0D0D0D"/>
          <w:rtl/>
          <w:lang w:bidi="ar-SA"/>
        </w:rPr>
        <w:t xml:space="preserve"> نشست)</w:t>
      </w:r>
      <w:r w:rsidRPr="00470725">
        <w:rPr>
          <w:rFonts w:ascii="Arial" w:eastAsia="Times New Roman" w:hAnsi="Arial" w:cs="B Zar" w:hint="cs"/>
          <w:color w:val="0D0D0D"/>
          <w:rtl/>
          <w:lang w:bidi="ar-SA"/>
        </w:rPr>
        <w:t xml:space="preserve">، میزبان </w:t>
      </w:r>
      <w:r w:rsidRPr="006546BD">
        <w:rPr>
          <w:rFonts w:ascii="Arial" w:eastAsia="Times New Roman" w:hAnsi="Arial" w:cs="B Zar" w:hint="cs"/>
          <w:color w:val="0D0D0D"/>
          <w:rtl/>
        </w:rPr>
        <w:t xml:space="preserve">سمیرا هاشمی کتابدار مقطع دوره اول دبستان </w:t>
      </w:r>
      <w:r w:rsidRPr="00470725">
        <w:rPr>
          <w:rFonts w:ascii="Arial" w:eastAsia="Times New Roman" w:hAnsi="Arial" w:cs="B Zar" w:hint="cs"/>
          <w:color w:val="0D0D0D"/>
          <w:rtl/>
          <w:lang w:bidi="ar-SA"/>
        </w:rPr>
        <w:t>بودند</w:t>
      </w:r>
      <w:r w:rsidRPr="006546BD">
        <w:rPr>
          <w:rFonts w:ascii="Arial" w:eastAsia="Times New Roman" w:hAnsi="Arial" w:cs="B Zar" w:hint="cs"/>
          <w:color w:val="0D0D0D"/>
          <w:rtl/>
          <w:lang w:bidi="ar-SA"/>
        </w:rPr>
        <w:t>. مهما</w:t>
      </w:r>
      <w:r w:rsidRPr="00470725">
        <w:rPr>
          <w:rFonts w:ascii="Arial" w:eastAsia="Times New Roman" w:hAnsi="Arial" w:cs="B Zar" w:hint="cs"/>
          <w:color w:val="0D0D0D"/>
          <w:rtl/>
          <w:lang w:bidi="ar-SA"/>
        </w:rPr>
        <w:t xml:space="preserve">ن محترم در مورد فضای کتابخانه، برنامه های قبل از دوران کرونا و تحولاتی که متاثر از مجازی شدن آموزش در ارائه برنامه های کتابخوانی و فعالیت های کتابخانه آموزشگاهی رخ داده است را بیان </w:t>
      </w:r>
      <w:r w:rsidRPr="006546BD">
        <w:rPr>
          <w:rFonts w:ascii="Arial" w:eastAsia="Times New Roman" w:hAnsi="Arial" w:cs="B Zar" w:hint="cs"/>
          <w:color w:val="0D0D0D"/>
          <w:rtl/>
          <w:lang w:bidi="ar-SA"/>
        </w:rPr>
        <w:t>کرد.</w:t>
      </w:r>
      <w:r w:rsidRPr="00470725">
        <w:rPr>
          <w:rFonts w:ascii="Arial" w:eastAsia="Times New Roman" w:hAnsi="Arial" w:cs="B Zar" w:hint="cs"/>
          <w:color w:val="0D0D0D"/>
          <w:rtl/>
          <w:lang w:bidi="ar-SA"/>
        </w:rPr>
        <w:t xml:space="preserve"> </w:t>
      </w:r>
    </w:p>
    <w:p w14:paraId="6A8AD43D" w14:textId="77777777" w:rsidR="00470725" w:rsidRPr="006546BD" w:rsidRDefault="00470725" w:rsidP="006546BD">
      <w:pPr>
        <w:spacing w:after="0" w:line="240" w:lineRule="auto"/>
        <w:jc w:val="both"/>
        <w:rPr>
          <w:rFonts w:cs="B Lotus"/>
          <w:rtl/>
        </w:rPr>
      </w:pPr>
      <w:r w:rsidRPr="006546BD">
        <w:rPr>
          <w:rFonts w:cs="B Lotus" w:hint="cs"/>
          <w:rtl/>
        </w:rPr>
        <w:t xml:space="preserve">در ابتدا خانم هاشمی توصیفی از فضای کتابخانه و حال و هوای کتابخانه پیش از دوران کرونا صحبت کردند. کتابخانه دبستان </w:t>
      </w:r>
      <w:r w:rsidRPr="006546BD">
        <w:rPr>
          <w:rFonts w:ascii="Arial" w:eastAsia="Times New Roman" w:hAnsi="Arial" w:cs="B Zar" w:hint="cs"/>
          <w:color w:val="0D0D0D"/>
          <w:rtl/>
          <w:lang w:bidi="ar-SA"/>
        </w:rPr>
        <w:t>محل</w:t>
      </w:r>
      <w:r w:rsidRPr="006546BD">
        <w:rPr>
          <w:rFonts w:cs="B Lotus" w:hint="cs"/>
          <w:rtl/>
        </w:rPr>
        <w:t xml:space="preserve"> کار خانم هاشمی، 12 هزار جلد کتاب دارد و نرم افزار فراکاوش استفاده می</w:t>
      </w:r>
      <w:r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 xml:space="preserve">شود. </w:t>
      </w:r>
    </w:p>
    <w:p w14:paraId="6AFD140E" w14:textId="77777777" w:rsidR="00470725" w:rsidRPr="006546BD" w:rsidRDefault="00470725" w:rsidP="00470725">
      <w:pPr>
        <w:jc w:val="both"/>
        <w:rPr>
          <w:rFonts w:cs="B Lotus"/>
          <w:rtl/>
        </w:rPr>
      </w:pPr>
      <w:r w:rsidRPr="006546BD">
        <w:rPr>
          <w:rFonts w:cs="B Lotus" w:hint="cs"/>
          <w:rtl/>
        </w:rPr>
        <w:t>هاشمی عنوان کرد: قبل از کرونا هر سال افتتاح کتابخانه داشتیم. یک روز را به عنوان افتتاحیه کتابخانه در نظر می</w:t>
      </w:r>
      <w:r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>گرفتیم دانش</w:t>
      </w:r>
      <w:r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>آموزان به کتابخانه می</w:t>
      </w:r>
      <w:r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>آمدند فعالیتی برایشان تعریف می</w:t>
      </w:r>
      <w:r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>شد (دست</w:t>
      </w:r>
      <w:r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>ورزی، کاردستی، کتابخوانی و فعالیت)، در رابطه با قوانین کتابخانه توضیح داده می</w:t>
      </w:r>
      <w:r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 xml:space="preserve">شد (مدت امانت، گم کردن کتاب، و ... ) و بعد از این مراسم بچه ها می توانستند بدون محدودیت در زنگ های تفریح به کتابخانه مراجعه نمایند. هم چنین قوانین کتابخانه روی برد بیرونی کتابخانه بزرگ و خوانا قرار داده شده است. </w:t>
      </w:r>
    </w:p>
    <w:p w14:paraId="09F74C82" w14:textId="77777777" w:rsidR="00470725" w:rsidRPr="006546BD" w:rsidRDefault="00470725" w:rsidP="00470725">
      <w:pPr>
        <w:jc w:val="both"/>
        <w:rPr>
          <w:rFonts w:cs="B Lotus"/>
          <w:rtl/>
        </w:rPr>
      </w:pPr>
      <w:r w:rsidRPr="006546BD">
        <w:rPr>
          <w:rFonts w:cs="B Lotus" w:hint="cs"/>
          <w:rtl/>
        </w:rPr>
        <w:t>کتابخانه می</w:t>
      </w:r>
      <w:r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>تواند فضای تعامل و گفتگو باشد. باید به دانش</w:t>
      </w:r>
      <w:r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>آموزان کمک کنیم ارتباطات اجتماعی</w:t>
      </w:r>
      <w:r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>شان گسترش یابد. قبل از کرونا برگزاری میزهای آزاد را داشتیم. انتخاب یک موضوع که دانش</w:t>
      </w:r>
      <w:r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>آموز بتواند به دیگران یاد بدهد. هفته</w:t>
      </w:r>
      <w:r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>ای یک گروه در کتابخانه به دانش</w:t>
      </w:r>
      <w:r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>آموزان آموزش می</w:t>
      </w:r>
      <w:r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>داد. با استقبال زیاد دانش</w:t>
      </w:r>
      <w:r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>آموزان از میزهای آزاد، آنها را  گروه</w:t>
      </w:r>
      <w:r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>بندی کردیم. مثلا مشاعره، نحوه کار با دایره المعارف</w:t>
      </w:r>
      <w:r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>ها، اوریگامی، ویترای و غیره . هدف از برگزاری میز آزاد این بود که دانش</w:t>
      </w:r>
      <w:r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>آموزان با محیط کتابخانه مانوس شوند. رفت و آمدشان در کتابخانه بیشتر شود تا کتابخانه برایشان مکان امنی باشد. ضمن اینکه معلم</w:t>
      </w:r>
      <w:r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>های ادبیات و علوم کلاس</w:t>
      </w:r>
      <w:r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>هایشان را در کتابخانه برگزار می</w:t>
      </w:r>
      <w:r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>کنند و کتابدار تعامل نزدیکی با معلمان برای کمک به اجرای مطلوب برنامه های درسی شان دارد.</w:t>
      </w:r>
    </w:p>
    <w:p w14:paraId="6F3ECE99" w14:textId="77777777" w:rsidR="0044274F" w:rsidRPr="006546BD" w:rsidRDefault="00470725" w:rsidP="00470725">
      <w:pPr>
        <w:jc w:val="both"/>
        <w:rPr>
          <w:rFonts w:cs="B Lotus"/>
          <w:rtl/>
        </w:rPr>
      </w:pPr>
      <w:r w:rsidRPr="006546BD">
        <w:rPr>
          <w:rFonts w:cs="B Lotus" w:hint="cs"/>
          <w:rtl/>
        </w:rPr>
        <w:t>بعد از دوران کرونا، تدوین برنامه ها و تولید محتواها می توانست کتابخانه را سر پا نگه دارد. بر این اساس کاربرگ هایی به صورت هفتگی به دانش آموزان داده می شد و دانش آموزان امکان مراجعه به کتابخانه و امانت</w:t>
      </w:r>
      <w:r w:rsidR="000A085B" w:rsidRPr="006546BD">
        <w:rPr>
          <w:rFonts w:cs="B Lotus" w:hint="cs"/>
          <w:rtl/>
        </w:rPr>
        <w:t xml:space="preserve"> 10 جلد کتاب برای دو هفته </w:t>
      </w:r>
      <w:r w:rsidRPr="006546BD">
        <w:rPr>
          <w:rFonts w:cs="B Lotus" w:hint="cs"/>
          <w:rtl/>
        </w:rPr>
        <w:t>به داشتند که به دلیل فراغت بیشتر دانش آموزان با تعطیلی مدارس مورد استقبال قرار گرفت</w:t>
      </w:r>
      <w:r w:rsidR="000A085B" w:rsidRPr="006546BD">
        <w:rPr>
          <w:rFonts w:cs="B Lotus" w:hint="cs"/>
          <w:rtl/>
        </w:rPr>
        <w:t>.</w:t>
      </w:r>
      <w:r w:rsidRPr="006546BD">
        <w:rPr>
          <w:rFonts w:cs="B Lotus" w:hint="cs"/>
          <w:rtl/>
        </w:rPr>
        <w:t xml:space="preserve"> علاوه بر آن</w:t>
      </w:r>
      <w:r w:rsidR="000A085B" w:rsidRPr="006546BD">
        <w:rPr>
          <w:rFonts w:cs="B Lotus" w:hint="cs"/>
          <w:rtl/>
        </w:rPr>
        <w:t xml:space="preserve"> قسمت بیرونی کتابخانه کتاب</w:t>
      </w:r>
      <w:r w:rsidR="00A511C6" w:rsidRPr="006546BD">
        <w:rPr>
          <w:rFonts w:cs="B Lotus"/>
          <w:rtl/>
        </w:rPr>
        <w:softHyphen/>
      </w:r>
      <w:r w:rsidR="0044274F" w:rsidRPr="006546BD">
        <w:rPr>
          <w:rFonts w:cs="B Lotus" w:hint="cs"/>
          <w:rtl/>
        </w:rPr>
        <w:t>هایی</w:t>
      </w:r>
      <w:r w:rsidR="000A085B" w:rsidRPr="006546BD">
        <w:rPr>
          <w:rFonts w:cs="B Lotus" w:hint="cs"/>
          <w:rtl/>
        </w:rPr>
        <w:t xml:space="preserve"> چیده می</w:t>
      </w:r>
      <w:r w:rsidR="00A511C6" w:rsidRPr="006546BD">
        <w:rPr>
          <w:rFonts w:cs="B Lotus"/>
          <w:rtl/>
        </w:rPr>
        <w:softHyphen/>
      </w:r>
      <w:r w:rsidR="000A085B" w:rsidRPr="006546BD">
        <w:rPr>
          <w:rFonts w:cs="B Lotus" w:hint="cs"/>
          <w:rtl/>
        </w:rPr>
        <w:t>شد تا هنگام دریافت کاربرگه</w:t>
      </w:r>
      <w:r w:rsidRPr="006546BD">
        <w:rPr>
          <w:rFonts w:cs="B Lotus" w:hint="cs"/>
          <w:rtl/>
        </w:rPr>
        <w:t xml:space="preserve"> </w:t>
      </w:r>
      <w:r w:rsidR="0044274F" w:rsidRPr="006546BD">
        <w:rPr>
          <w:rFonts w:cs="B Lotus" w:hint="cs"/>
          <w:rtl/>
        </w:rPr>
        <w:t>، دانش</w:t>
      </w:r>
      <w:r w:rsidR="00A511C6" w:rsidRPr="006546BD">
        <w:rPr>
          <w:rFonts w:cs="B Lotus"/>
          <w:rtl/>
        </w:rPr>
        <w:softHyphen/>
      </w:r>
      <w:r w:rsidR="0044274F" w:rsidRPr="006546BD">
        <w:rPr>
          <w:rFonts w:cs="B Lotus" w:hint="cs"/>
          <w:rtl/>
        </w:rPr>
        <w:t>آموزان و اولیا بتوانند</w:t>
      </w:r>
      <w:r w:rsidR="000A085B" w:rsidRPr="006546BD">
        <w:rPr>
          <w:rFonts w:cs="B Lotus" w:hint="cs"/>
          <w:rtl/>
        </w:rPr>
        <w:t xml:space="preserve"> کتاب </w:t>
      </w:r>
      <w:r w:rsidRPr="006546BD">
        <w:rPr>
          <w:rFonts w:cs="B Lotus" w:hint="cs"/>
          <w:rtl/>
        </w:rPr>
        <w:t>های مورد نظرشان را</w:t>
      </w:r>
      <w:r w:rsidR="000A085B" w:rsidRPr="006546BD">
        <w:rPr>
          <w:rFonts w:cs="B Lotus" w:hint="cs"/>
          <w:rtl/>
        </w:rPr>
        <w:t xml:space="preserve"> انتخاب کنند. </w:t>
      </w:r>
    </w:p>
    <w:p w14:paraId="5788A656" w14:textId="77777777" w:rsidR="00B050C4" w:rsidRPr="006546BD" w:rsidRDefault="00B050C4" w:rsidP="00234164">
      <w:pPr>
        <w:jc w:val="both"/>
        <w:rPr>
          <w:rFonts w:cs="B Lotus"/>
          <w:rtl/>
        </w:rPr>
      </w:pPr>
      <w:r w:rsidRPr="006546BD">
        <w:rPr>
          <w:rFonts w:cs="B Lotus" w:hint="cs"/>
          <w:rtl/>
        </w:rPr>
        <w:t>کاربرگ تهیه مکعب (متناسب را ریاضی سوم دبستان) الگوی مکعب برای دانش</w:t>
      </w:r>
      <w:r w:rsidR="00234164"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>آموزان فرستاده می</w:t>
      </w:r>
      <w:r w:rsidR="00234164"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>شد با معلم فارسی مطرح کردیم که جمله</w:t>
      </w:r>
      <w:r w:rsidR="00234164"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>سازی با چه کلماتی برای</w:t>
      </w:r>
      <w:r w:rsidR="00234164" w:rsidRPr="006546BD">
        <w:rPr>
          <w:rFonts w:cs="B Lotus" w:hint="cs"/>
          <w:rtl/>
        </w:rPr>
        <w:t xml:space="preserve"> دانش</w:t>
      </w:r>
      <w:r w:rsidR="00234164" w:rsidRPr="006546BD">
        <w:rPr>
          <w:rFonts w:cs="B Lotus"/>
          <w:rtl/>
        </w:rPr>
        <w:softHyphen/>
      </w:r>
      <w:r w:rsidR="00234164" w:rsidRPr="006546BD">
        <w:rPr>
          <w:rFonts w:cs="B Lotus" w:hint="cs"/>
          <w:rtl/>
        </w:rPr>
        <w:t>آموزان</w:t>
      </w:r>
      <w:r w:rsidRPr="006546BD">
        <w:rPr>
          <w:rFonts w:cs="B Lotus" w:hint="cs"/>
          <w:rtl/>
        </w:rPr>
        <w:t xml:space="preserve"> دشوار است</w:t>
      </w:r>
      <w:r w:rsidR="00234164" w:rsidRPr="006546BD">
        <w:rPr>
          <w:rFonts w:cs="B Lotus" w:hint="cs"/>
          <w:rtl/>
        </w:rPr>
        <w:t>.</w:t>
      </w:r>
      <w:r w:rsidRPr="006546BD">
        <w:rPr>
          <w:rFonts w:cs="B Lotus" w:hint="cs"/>
          <w:rtl/>
        </w:rPr>
        <w:t xml:space="preserve"> </w:t>
      </w:r>
      <w:r w:rsidR="00CC16DC" w:rsidRPr="006546BD">
        <w:rPr>
          <w:rFonts w:cs="B Lotus" w:hint="cs"/>
          <w:rtl/>
        </w:rPr>
        <w:t>هر واژه را روی یک وجه مکعب یادداشت می</w:t>
      </w:r>
      <w:r w:rsidR="00234164" w:rsidRPr="006546BD">
        <w:rPr>
          <w:rFonts w:cs="B Lotus"/>
          <w:rtl/>
        </w:rPr>
        <w:softHyphen/>
      </w:r>
      <w:r w:rsidR="00CC16DC" w:rsidRPr="006546BD">
        <w:rPr>
          <w:rFonts w:cs="B Lotus" w:hint="cs"/>
          <w:rtl/>
        </w:rPr>
        <w:t>کردیم سپس از دانش</w:t>
      </w:r>
      <w:r w:rsidR="00234164" w:rsidRPr="006546BD">
        <w:rPr>
          <w:rFonts w:cs="B Lotus"/>
          <w:rtl/>
        </w:rPr>
        <w:softHyphen/>
      </w:r>
      <w:r w:rsidR="00CC16DC" w:rsidRPr="006546BD">
        <w:rPr>
          <w:rFonts w:cs="B Lotus" w:hint="cs"/>
          <w:rtl/>
        </w:rPr>
        <w:t>آموز می خواستیم مکعب را همانند تاس بیاندازد و با واژه</w:t>
      </w:r>
      <w:r w:rsidR="00234164" w:rsidRPr="006546BD">
        <w:rPr>
          <w:rFonts w:cs="B Lotus"/>
          <w:rtl/>
        </w:rPr>
        <w:softHyphen/>
      </w:r>
      <w:r w:rsidR="00CC16DC" w:rsidRPr="006546BD">
        <w:rPr>
          <w:rFonts w:cs="B Lotus" w:hint="cs"/>
          <w:rtl/>
        </w:rPr>
        <w:t>ای که رو می</w:t>
      </w:r>
      <w:r w:rsidR="00234164" w:rsidRPr="006546BD">
        <w:rPr>
          <w:rFonts w:cs="B Lotus"/>
          <w:rtl/>
        </w:rPr>
        <w:softHyphen/>
      </w:r>
      <w:r w:rsidR="00CC16DC" w:rsidRPr="006546BD">
        <w:rPr>
          <w:rFonts w:cs="B Lotus" w:hint="cs"/>
          <w:rtl/>
        </w:rPr>
        <w:t>آید جمله بسازد. این مکعب</w:t>
      </w:r>
      <w:r w:rsidR="00234164" w:rsidRPr="006546BD">
        <w:rPr>
          <w:rFonts w:cs="B Lotus"/>
          <w:rtl/>
        </w:rPr>
        <w:softHyphen/>
      </w:r>
      <w:r w:rsidR="00CC16DC" w:rsidRPr="006546BD">
        <w:rPr>
          <w:rFonts w:cs="B Lotus" w:hint="cs"/>
          <w:rtl/>
        </w:rPr>
        <w:t>ها برای داستان</w:t>
      </w:r>
      <w:r w:rsidR="00234164" w:rsidRPr="006546BD">
        <w:rPr>
          <w:rFonts w:cs="B Lotus"/>
          <w:rtl/>
        </w:rPr>
        <w:softHyphen/>
      </w:r>
      <w:r w:rsidR="00CC16DC" w:rsidRPr="006546BD">
        <w:rPr>
          <w:rFonts w:cs="B Lotus" w:hint="cs"/>
          <w:rtl/>
        </w:rPr>
        <w:t xml:space="preserve">نویسی هم پتانسیل خوبی دارد. </w:t>
      </w:r>
    </w:p>
    <w:p w14:paraId="30621AAB" w14:textId="77777777" w:rsidR="00097B3C" w:rsidRPr="006546BD" w:rsidRDefault="006546BD" w:rsidP="006546BD">
      <w:pPr>
        <w:jc w:val="both"/>
        <w:rPr>
          <w:rFonts w:cs="B Lotus"/>
          <w:rtl/>
        </w:rPr>
      </w:pPr>
      <w:r w:rsidRPr="006546BD">
        <w:rPr>
          <w:rFonts w:cs="B Lotus" w:hint="cs"/>
          <w:rtl/>
        </w:rPr>
        <w:lastRenderedPageBreak/>
        <w:t>کاربرگ جدول،</w:t>
      </w:r>
      <w:r w:rsidR="00470725" w:rsidRPr="006546BD">
        <w:rPr>
          <w:rFonts w:cs="B Lotus" w:hint="cs"/>
          <w:rtl/>
        </w:rPr>
        <w:t xml:space="preserve"> </w:t>
      </w:r>
      <w:r w:rsidR="00234164" w:rsidRPr="006546BD">
        <w:rPr>
          <w:rFonts w:cs="B Lotus" w:hint="cs"/>
          <w:rtl/>
        </w:rPr>
        <w:t xml:space="preserve">کاربرگ شمارش یک در میان داشتیم. </w:t>
      </w:r>
      <w:r w:rsidR="00CC16DC" w:rsidRPr="006546BD">
        <w:rPr>
          <w:rFonts w:cs="B Lotus" w:hint="cs"/>
          <w:rtl/>
        </w:rPr>
        <w:t>برای مناسبت</w:t>
      </w:r>
      <w:r w:rsidR="00234164" w:rsidRPr="006546BD">
        <w:rPr>
          <w:rFonts w:cs="B Lotus"/>
          <w:rtl/>
        </w:rPr>
        <w:softHyphen/>
      </w:r>
      <w:r w:rsidR="00CC16DC" w:rsidRPr="006546BD">
        <w:rPr>
          <w:rFonts w:cs="B Lotus" w:hint="cs"/>
          <w:rtl/>
        </w:rPr>
        <w:t>های مذهبی یک در میان بشمارید</w:t>
      </w:r>
      <w:r w:rsidR="00234164" w:rsidRPr="006546BD">
        <w:rPr>
          <w:rFonts w:cs="B Lotus" w:hint="cs"/>
          <w:rtl/>
        </w:rPr>
        <w:t>.</w:t>
      </w:r>
      <w:r w:rsidR="00CC16DC" w:rsidRPr="006546BD">
        <w:rPr>
          <w:rFonts w:cs="B Lotus" w:hint="cs"/>
          <w:rtl/>
        </w:rPr>
        <w:t xml:space="preserve"> این فعالیت متناسب با درس الگو است</w:t>
      </w:r>
      <w:r w:rsidR="00470725" w:rsidRPr="006546BD">
        <w:rPr>
          <w:rFonts w:cs="B Lotus" w:hint="cs"/>
          <w:rtl/>
        </w:rPr>
        <w:t xml:space="preserve">؛ </w:t>
      </w:r>
      <w:r w:rsidR="00097B3C" w:rsidRPr="006546BD">
        <w:rPr>
          <w:rFonts w:cs="B Lotus" w:hint="cs"/>
          <w:rtl/>
        </w:rPr>
        <w:t>فعالیت دیگ</w:t>
      </w:r>
      <w:r w:rsidR="00470725" w:rsidRPr="006546BD">
        <w:rPr>
          <w:rFonts w:cs="B Lotus" w:hint="cs"/>
          <w:rtl/>
        </w:rPr>
        <w:t xml:space="preserve">ر، کمیک نوشتن و خلق داستان بود؛ </w:t>
      </w:r>
      <w:r w:rsidR="00B118CA" w:rsidRPr="006546BD">
        <w:rPr>
          <w:rFonts w:cs="B Lotus" w:hint="cs"/>
          <w:rtl/>
        </w:rPr>
        <w:t>از کاربرگه</w:t>
      </w:r>
      <w:r w:rsidR="00234164" w:rsidRPr="006546BD">
        <w:rPr>
          <w:rFonts w:cs="B Lotus"/>
          <w:rtl/>
        </w:rPr>
        <w:softHyphen/>
      </w:r>
      <w:r w:rsidR="00B118CA" w:rsidRPr="006546BD">
        <w:rPr>
          <w:rFonts w:cs="B Lotus" w:hint="cs"/>
          <w:rtl/>
        </w:rPr>
        <w:t xml:space="preserve">های جذاب </w:t>
      </w:r>
      <w:r w:rsidR="00234164" w:rsidRPr="006546BD">
        <w:rPr>
          <w:rFonts w:cs="B Lotus" w:hint="cs"/>
          <w:rtl/>
        </w:rPr>
        <w:t>دانش</w:t>
      </w:r>
      <w:r w:rsidR="00234164" w:rsidRPr="006546BD">
        <w:rPr>
          <w:rFonts w:cs="B Lotus"/>
          <w:rtl/>
        </w:rPr>
        <w:softHyphen/>
      </w:r>
      <w:r w:rsidR="00234164" w:rsidRPr="006546BD">
        <w:rPr>
          <w:rFonts w:cs="B Lotus" w:hint="cs"/>
          <w:rtl/>
        </w:rPr>
        <w:t xml:space="preserve">آموزان، </w:t>
      </w:r>
      <w:r w:rsidR="00B118CA" w:rsidRPr="006546BD">
        <w:rPr>
          <w:rFonts w:cs="B Lotus" w:hint="cs"/>
          <w:rtl/>
        </w:rPr>
        <w:t>نمایشگاهی تهیه می</w:t>
      </w:r>
      <w:r w:rsidR="00234164" w:rsidRPr="006546BD">
        <w:rPr>
          <w:rFonts w:cs="B Lotus"/>
          <w:rtl/>
        </w:rPr>
        <w:softHyphen/>
      </w:r>
      <w:r w:rsidR="00B118CA" w:rsidRPr="006546BD">
        <w:rPr>
          <w:rFonts w:cs="B Lotus" w:hint="cs"/>
          <w:rtl/>
        </w:rPr>
        <w:t>شد و در مودل قرار داده می</w:t>
      </w:r>
      <w:r w:rsidR="00234164" w:rsidRPr="006546BD">
        <w:rPr>
          <w:rFonts w:cs="B Lotus"/>
          <w:rtl/>
        </w:rPr>
        <w:softHyphen/>
      </w:r>
      <w:r w:rsidR="00B118CA" w:rsidRPr="006546BD">
        <w:rPr>
          <w:rFonts w:cs="B Lotus" w:hint="cs"/>
          <w:rtl/>
        </w:rPr>
        <w:t>شد</w:t>
      </w:r>
      <w:r w:rsidR="00234164" w:rsidRPr="006546BD">
        <w:rPr>
          <w:rFonts w:cs="B Lotus" w:hint="cs"/>
          <w:rtl/>
        </w:rPr>
        <w:t xml:space="preserve"> تا بقیه هم ایده بگیرند</w:t>
      </w:r>
      <w:r w:rsidR="00B118CA" w:rsidRPr="006546BD">
        <w:rPr>
          <w:rFonts w:cs="B Lotus" w:hint="cs"/>
          <w:rtl/>
        </w:rPr>
        <w:t>.</w:t>
      </w:r>
    </w:p>
    <w:p w14:paraId="3EA5DB67" w14:textId="77777777" w:rsidR="00B118CA" w:rsidRPr="006546BD" w:rsidRDefault="00B118CA" w:rsidP="00234164">
      <w:pPr>
        <w:jc w:val="both"/>
        <w:rPr>
          <w:rFonts w:cs="B Lotus"/>
          <w:rtl/>
        </w:rPr>
      </w:pPr>
      <w:r w:rsidRPr="006546BD">
        <w:rPr>
          <w:rFonts w:cs="B Lotus" w:hint="cs"/>
          <w:rtl/>
        </w:rPr>
        <w:t>بخشی از ایده کاربرگه</w:t>
      </w:r>
      <w:r w:rsidR="00234164"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>ها بر اساس تجربه بود، بخشی بر اثر بازدید از سایت</w:t>
      </w:r>
      <w:r w:rsidR="00234164" w:rsidRPr="006546BD">
        <w:rPr>
          <w:rFonts w:cs="B Lotus"/>
          <w:rtl/>
        </w:rPr>
        <w:softHyphen/>
      </w:r>
      <w:r w:rsidR="00234164" w:rsidRPr="006546BD">
        <w:rPr>
          <w:rFonts w:cs="B Lotus" w:hint="cs"/>
          <w:rtl/>
        </w:rPr>
        <w:t>ه</w:t>
      </w:r>
      <w:r w:rsidRPr="006546BD">
        <w:rPr>
          <w:rFonts w:cs="B Lotus" w:hint="cs"/>
          <w:rtl/>
        </w:rPr>
        <w:t>ایی مانند اینستاگرام، مجلات رشد، کتابهای کتابخانه و ...</w:t>
      </w:r>
      <w:r w:rsidR="006546BD" w:rsidRPr="006546BD">
        <w:rPr>
          <w:rFonts w:cs="B Lotus" w:hint="cs"/>
          <w:rtl/>
        </w:rPr>
        <w:t xml:space="preserve"> به دست می آمد.</w:t>
      </w:r>
    </w:p>
    <w:p w14:paraId="7BDECA9E" w14:textId="77777777" w:rsidR="00B118CA" w:rsidRPr="006546BD" w:rsidRDefault="00B118CA" w:rsidP="00234164">
      <w:pPr>
        <w:jc w:val="both"/>
        <w:rPr>
          <w:rFonts w:cs="B Lotus"/>
          <w:rtl/>
        </w:rPr>
      </w:pPr>
      <w:r w:rsidRPr="006546BD">
        <w:rPr>
          <w:rFonts w:cs="B Lotus" w:hint="cs"/>
          <w:rtl/>
        </w:rPr>
        <w:t>داستانهای صوتی داشتیم که در آن از دانش</w:t>
      </w:r>
      <w:r w:rsidR="00234164"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>آموزان می</w:t>
      </w:r>
      <w:r w:rsidR="00234164"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>خواستیم ادامه داستان را جور دیگری تمام کنند یا دو جمله از داستان را بنویسند</w:t>
      </w:r>
      <w:r w:rsidR="00234164" w:rsidRPr="006546BD">
        <w:rPr>
          <w:rFonts w:cs="B Lotus" w:hint="cs"/>
          <w:rtl/>
        </w:rPr>
        <w:t>،</w:t>
      </w:r>
      <w:r w:rsidRPr="006546BD">
        <w:rPr>
          <w:rFonts w:cs="B Lotus" w:hint="cs"/>
          <w:rtl/>
        </w:rPr>
        <w:t xml:space="preserve"> فعالیت متناسب با کتاب مطرح می</w:t>
      </w:r>
      <w:r w:rsidR="00234164"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 xml:space="preserve">شد. </w:t>
      </w:r>
    </w:p>
    <w:p w14:paraId="2D100530" w14:textId="77777777" w:rsidR="006546BD" w:rsidRPr="006546BD" w:rsidRDefault="00B118CA" w:rsidP="006546BD">
      <w:pPr>
        <w:jc w:val="both"/>
        <w:rPr>
          <w:rFonts w:cs="B Lotus"/>
          <w:rtl/>
        </w:rPr>
      </w:pPr>
      <w:r w:rsidRPr="006546BD">
        <w:rPr>
          <w:rFonts w:cs="B Lotus" w:hint="cs"/>
          <w:rtl/>
        </w:rPr>
        <w:t>هفته کتاب و کتابخوانی هر روز یک داستان تهیه می</w:t>
      </w:r>
      <w:r w:rsidR="00234164"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>شد</w:t>
      </w:r>
      <w:r w:rsidR="00234164" w:rsidRPr="006546BD">
        <w:rPr>
          <w:rFonts w:cs="B Lotus" w:hint="cs"/>
          <w:rtl/>
        </w:rPr>
        <w:t>.</w:t>
      </w:r>
      <w:r w:rsidRPr="006546BD">
        <w:rPr>
          <w:rFonts w:cs="B Lotus" w:hint="cs"/>
          <w:rtl/>
        </w:rPr>
        <w:t xml:space="preserve"> داستان صوتی ایجاد می</w:t>
      </w:r>
      <w:r w:rsidR="00234164" w:rsidRPr="006546BD">
        <w:rPr>
          <w:rFonts w:cs="B Lotus"/>
          <w:rtl/>
        </w:rPr>
        <w:softHyphen/>
      </w:r>
      <w:r w:rsidR="00234164" w:rsidRPr="006546BD">
        <w:rPr>
          <w:rFonts w:cs="B Lotus" w:hint="cs"/>
          <w:rtl/>
        </w:rPr>
        <w:t>شد و برای دانش</w:t>
      </w:r>
      <w:r w:rsidR="00234164" w:rsidRPr="006546BD">
        <w:rPr>
          <w:rFonts w:cs="B Lotus"/>
          <w:rtl/>
        </w:rPr>
        <w:softHyphen/>
      </w:r>
      <w:r w:rsidR="00234164" w:rsidRPr="006546BD">
        <w:rPr>
          <w:rFonts w:cs="B Lotus" w:hint="cs"/>
          <w:rtl/>
        </w:rPr>
        <w:t xml:space="preserve">آموزان </w:t>
      </w:r>
      <w:r w:rsidRPr="006546BD">
        <w:rPr>
          <w:rFonts w:cs="B Lotus" w:hint="cs"/>
          <w:rtl/>
        </w:rPr>
        <w:t>نمایش داده می</w:t>
      </w:r>
      <w:r w:rsidR="00234164"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 xml:space="preserve">شد. </w:t>
      </w:r>
      <w:r w:rsidR="006546BD" w:rsidRPr="006546BD">
        <w:rPr>
          <w:rFonts w:cs="B Lotus" w:hint="cs"/>
          <w:rtl/>
        </w:rPr>
        <w:t>از دانش</w:t>
      </w:r>
      <w:r w:rsidR="006546BD" w:rsidRPr="006546BD">
        <w:rPr>
          <w:rFonts w:cs="B Lotus"/>
          <w:rtl/>
        </w:rPr>
        <w:softHyphen/>
      </w:r>
      <w:r w:rsidR="006546BD" w:rsidRPr="006546BD">
        <w:rPr>
          <w:rFonts w:cs="B Lotus" w:hint="cs"/>
          <w:rtl/>
        </w:rPr>
        <w:t>آموزان خواسته می</w:t>
      </w:r>
      <w:r w:rsidR="006546BD" w:rsidRPr="006546BD">
        <w:rPr>
          <w:rFonts w:cs="B Lotus"/>
          <w:rtl/>
        </w:rPr>
        <w:softHyphen/>
      </w:r>
      <w:r w:rsidR="006546BD" w:rsidRPr="006546BD">
        <w:rPr>
          <w:rFonts w:cs="B Lotus" w:hint="cs"/>
          <w:rtl/>
        </w:rPr>
        <w:t>شد متناسب با داستان صوتی، نقاشی بکشند و آخر داستان را جور دیگری تمام کنند.</w:t>
      </w:r>
    </w:p>
    <w:p w14:paraId="5AA3CA98" w14:textId="77777777" w:rsidR="001D63EE" w:rsidRPr="006546BD" w:rsidRDefault="001D63EE" w:rsidP="005C21B3">
      <w:pPr>
        <w:jc w:val="both"/>
        <w:rPr>
          <w:rFonts w:cs="B Lotus"/>
          <w:rtl/>
        </w:rPr>
      </w:pPr>
      <w:r w:rsidRPr="006546BD">
        <w:rPr>
          <w:rFonts w:cs="B Lotus" w:hint="cs"/>
          <w:rtl/>
        </w:rPr>
        <w:t>متناسب با مناسبت</w:t>
      </w:r>
      <w:r w:rsidR="00234164"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>های مختلف قصه</w:t>
      </w:r>
      <w:r w:rsidR="00234164"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>گویی داشتیم. مثلا در میلاد پیامبر داستانی درباره زندگی پیامبر ارائه می</w:t>
      </w:r>
      <w:r w:rsidR="005C21B3"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>شد و متناسب با داستان</w:t>
      </w:r>
      <w:r w:rsidR="005C21B3" w:rsidRPr="006546BD">
        <w:rPr>
          <w:rFonts w:cs="B Lotus" w:hint="cs"/>
          <w:rtl/>
        </w:rPr>
        <w:t>،</w:t>
      </w:r>
      <w:r w:rsidRPr="006546BD">
        <w:rPr>
          <w:rFonts w:cs="B Lotus" w:hint="cs"/>
          <w:rtl/>
        </w:rPr>
        <w:t xml:space="preserve"> تصاویری نشان داده می</w:t>
      </w:r>
      <w:r w:rsidR="005C21B3"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>شد.</w:t>
      </w:r>
      <w:r w:rsidR="005C21B3" w:rsidRPr="006546BD">
        <w:rPr>
          <w:rFonts w:cs="B Lotus" w:hint="cs"/>
          <w:rtl/>
        </w:rPr>
        <w:t xml:space="preserve"> در قصه</w:t>
      </w:r>
      <w:r w:rsidR="005C21B3"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>گویی از همکاران کمک می</w:t>
      </w:r>
      <w:r w:rsidR="005C21B3" w:rsidRPr="006546BD">
        <w:rPr>
          <w:rFonts w:cs="B Lotus"/>
          <w:rtl/>
        </w:rPr>
        <w:softHyphen/>
      </w:r>
      <w:r w:rsidRPr="006546BD">
        <w:rPr>
          <w:rFonts w:cs="B Lotus" w:hint="cs"/>
          <w:rtl/>
        </w:rPr>
        <w:t xml:space="preserve">گرفتیم. تغییر صدا داشتیم. </w:t>
      </w:r>
    </w:p>
    <w:p w14:paraId="589FFFFC" w14:textId="77777777" w:rsidR="001D63EE" w:rsidRPr="006546BD" w:rsidRDefault="006546BD" w:rsidP="005C21B3">
      <w:pPr>
        <w:jc w:val="both"/>
        <w:rPr>
          <w:rFonts w:cs="B Lotus"/>
        </w:rPr>
      </w:pPr>
      <w:r w:rsidRPr="006546BD">
        <w:rPr>
          <w:rFonts w:cs="B Lotus" w:hint="cs"/>
          <w:rtl/>
        </w:rPr>
        <w:t>باید تلاش نمود هر کتابدار و معلمی</w:t>
      </w:r>
      <w:r w:rsidR="001D63EE" w:rsidRPr="006546BD">
        <w:rPr>
          <w:rFonts w:cs="B Lotus" w:hint="cs"/>
          <w:rtl/>
        </w:rPr>
        <w:t xml:space="preserve"> با توجه به شرایطی که دارد سعی کند کاری</w:t>
      </w:r>
      <w:r w:rsidRPr="006546BD">
        <w:rPr>
          <w:rFonts w:cs="B Lotus" w:hint="cs"/>
          <w:rtl/>
        </w:rPr>
        <w:t xml:space="preserve"> در زمینه کتابخوانی کودکان</w:t>
      </w:r>
      <w:r w:rsidR="001D63EE" w:rsidRPr="006546BD">
        <w:rPr>
          <w:rFonts w:cs="B Lotus" w:hint="cs"/>
          <w:rtl/>
        </w:rPr>
        <w:t xml:space="preserve"> انجام دهد. استفاده از محیط واتساپ و هدایت دانش</w:t>
      </w:r>
      <w:r w:rsidR="005C21B3" w:rsidRPr="006546BD">
        <w:rPr>
          <w:rFonts w:cs="B Lotus"/>
          <w:rtl/>
        </w:rPr>
        <w:softHyphen/>
      </w:r>
      <w:r w:rsidR="001D63EE" w:rsidRPr="006546BD">
        <w:rPr>
          <w:rFonts w:cs="B Lotus" w:hint="cs"/>
          <w:rtl/>
        </w:rPr>
        <w:t>آموزان به</w:t>
      </w:r>
      <w:r w:rsidR="005C21B3" w:rsidRPr="006546BD">
        <w:rPr>
          <w:rFonts w:cs="B Lotus" w:hint="cs"/>
          <w:rtl/>
        </w:rPr>
        <w:t xml:space="preserve"> سمت انجام کارهای مبتنی بر کتاب،</w:t>
      </w:r>
      <w:r w:rsidR="001D63EE" w:rsidRPr="006546BD">
        <w:rPr>
          <w:rFonts w:cs="B Lotus" w:hint="cs"/>
          <w:rtl/>
        </w:rPr>
        <w:t xml:space="preserve"> معرفی کتاب</w:t>
      </w:r>
      <w:r w:rsidR="005C21B3" w:rsidRPr="006546BD">
        <w:rPr>
          <w:rFonts w:cs="B Lotus"/>
          <w:rtl/>
        </w:rPr>
        <w:softHyphen/>
      </w:r>
      <w:r w:rsidR="001D63EE" w:rsidRPr="006546BD">
        <w:rPr>
          <w:rFonts w:cs="B Lotus" w:hint="cs"/>
          <w:rtl/>
        </w:rPr>
        <w:t>های مبتنی بر دروس</w:t>
      </w:r>
      <w:r w:rsidR="005C21B3" w:rsidRPr="006546BD">
        <w:rPr>
          <w:rFonts w:cs="B Lotus" w:hint="cs"/>
          <w:rtl/>
        </w:rPr>
        <w:t xml:space="preserve">، </w:t>
      </w:r>
      <w:r w:rsidR="001D63EE" w:rsidRPr="006546BD">
        <w:rPr>
          <w:rFonts w:cs="B Lotus" w:hint="cs"/>
          <w:rtl/>
        </w:rPr>
        <w:t>شناخت کتاب</w:t>
      </w:r>
      <w:r w:rsidR="005C21B3" w:rsidRPr="006546BD">
        <w:rPr>
          <w:rFonts w:cs="B Lotus"/>
          <w:rtl/>
        </w:rPr>
        <w:softHyphen/>
      </w:r>
      <w:r w:rsidR="001D63EE" w:rsidRPr="006546BD">
        <w:rPr>
          <w:rFonts w:cs="B Lotus" w:hint="cs"/>
          <w:rtl/>
        </w:rPr>
        <w:t>ها در روند آموزشی می</w:t>
      </w:r>
      <w:r w:rsidR="005C21B3" w:rsidRPr="006546BD">
        <w:rPr>
          <w:rFonts w:cs="B Lotus"/>
          <w:rtl/>
        </w:rPr>
        <w:softHyphen/>
      </w:r>
      <w:r w:rsidR="001D63EE" w:rsidRPr="006546BD">
        <w:rPr>
          <w:rFonts w:cs="B Lotus" w:hint="cs"/>
          <w:rtl/>
        </w:rPr>
        <w:t>تواند موثر باشد.</w:t>
      </w:r>
    </w:p>
    <w:sectPr w:rsidR="001D63EE" w:rsidRPr="006546BD" w:rsidSect="005A2B2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5B"/>
    <w:rsid w:val="00097B3C"/>
    <w:rsid w:val="000A085B"/>
    <w:rsid w:val="001C0966"/>
    <w:rsid w:val="001D63EE"/>
    <w:rsid w:val="00234164"/>
    <w:rsid w:val="002B12D8"/>
    <w:rsid w:val="002D7735"/>
    <w:rsid w:val="003331C0"/>
    <w:rsid w:val="0044274F"/>
    <w:rsid w:val="00470725"/>
    <w:rsid w:val="005A2B2E"/>
    <w:rsid w:val="005C21B3"/>
    <w:rsid w:val="006546BD"/>
    <w:rsid w:val="00765898"/>
    <w:rsid w:val="00785D7B"/>
    <w:rsid w:val="00943C79"/>
    <w:rsid w:val="00951050"/>
    <w:rsid w:val="00A511C6"/>
    <w:rsid w:val="00A5564C"/>
    <w:rsid w:val="00B050C4"/>
    <w:rsid w:val="00B118CA"/>
    <w:rsid w:val="00B505C6"/>
    <w:rsid w:val="00CA7FA3"/>
    <w:rsid w:val="00CC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31122"/>
  <w15:docId w15:val="{B358B938-EE65-453B-8E07-F520F62E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2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Aboozar Ramezani</cp:lastModifiedBy>
  <cp:revision>2</cp:revision>
  <dcterms:created xsi:type="dcterms:W3CDTF">2021-11-10T10:57:00Z</dcterms:created>
  <dcterms:modified xsi:type="dcterms:W3CDTF">2021-11-10T10:57:00Z</dcterms:modified>
</cp:coreProperties>
</file>